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582C" w14:textId="77777777" w:rsidR="00FA4F09" w:rsidRDefault="00ED303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14998C4B" w14:textId="77777777" w:rsidR="00FA4F09" w:rsidRDefault="00ED3034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7463954" wp14:editId="6AD18DA2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1A7D9E8" w14:textId="77777777" w:rsidR="00FA4F09" w:rsidRDefault="00ED3034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852</w:t>
      </w:r>
    </w:p>
    <w:p w14:paraId="7F5F901D" w14:textId="7015C6CD" w:rsidR="00FA4F09" w:rsidRDefault="00ED3034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AX30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CAT12 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0356E6FB" w14:textId="505E1C51" w:rsidR="00FA4F09" w:rsidRDefault="00FA4F09" w:rsidP="00CA0044">
      <w:pPr>
        <w:rPr>
          <w:color w:val="000000" w:themeColor="text1"/>
        </w:rPr>
      </w:pPr>
    </w:p>
    <w:p w14:paraId="54EB2433" w14:textId="2C844ED8" w:rsidR="00CA0044" w:rsidRDefault="00CA0044">
      <w:pPr>
        <w:jc w:val="center"/>
        <w:rPr>
          <w:color w:val="000000" w:themeColor="text1"/>
        </w:rPr>
      </w:pPr>
    </w:p>
    <w:p w14:paraId="58294762" w14:textId="42A460F4" w:rsidR="006E2791" w:rsidRDefault="006E2791">
      <w:pPr>
        <w:jc w:val="center"/>
        <w:rPr>
          <w:rFonts w:hint="eastAsia"/>
          <w:color w:val="000000" w:themeColor="text1"/>
        </w:rPr>
      </w:pPr>
      <w:r>
        <w:rPr>
          <w:noProof/>
        </w:rPr>
        <w:drawing>
          <wp:inline distT="0" distB="0" distL="0" distR="0" wp14:anchorId="37284F20" wp14:editId="20705A57">
            <wp:extent cx="3638550" cy="2906929"/>
            <wp:effectExtent l="0" t="0" r="0" b="8255"/>
            <wp:docPr id="1814282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822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3237" cy="291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5DAE" w14:textId="5755A4AA" w:rsidR="00A719AD" w:rsidRDefault="00A719AD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B9B0067" wp14:editId="546B1F72">
            <wp:extent cx="3305143" cy="2634732"/>
            <wp:effectExtent l="0" t="0" r="0" b="0"/>
            <wp:docPr id="875779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90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3210" cy="2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7D18C" w14:textId="6C8447FB" w:rsidR="00FA4F09" w:rsidRDefault="00FA4F09">
      <w:pPr>
        <w:jc w:val="center"/>
        <w:rPr>
          <w:noProof/>
          <w:color w:val="000000" w:themeColor="text1"/>
        </w:rPr>
      </w:pPr>
    </w:p>
    <w:p w14:paraId="5078E4BC" w14:textId="77777777" w:rsidR="00A719AD" w:rsidRDefault="00A719AD">
      <w:pPr>
        <w:jc w:val="center"/>
        <w:rPr>
          <w:color w:val="000000" w:themeColor="text1"/>
        </w:rPr>
      </w:pPr>
    </w:p>
    <w:p w14:paraId="535EC1B3" w14:textId="77777777" w:rsidR="00FA4F09" w:rsidRDefault="00ED3034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2C4E99A" wp14:editId="17429303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7539C1B2" w14:textId="77777777" w:rsidR="00FA4F09" w:rsidRDefault="00ED3034">
      <w:pPr>
        <w:ind w:firstLineChars="800" w:firstLine="16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hint="eastAsia"/>
          <w:color w:val="000000" w:themeColor="text1"/>
          <w:sz w:val="20"/>
          <w:szCs w:val="20"/>
        </w:rPr>
        <w:t>AZ852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is a dual band concurrent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AX3000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CPE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with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cat12 4G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modem, which has been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upgraded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the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latest 802.11a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</w:p>
    <w:p w14:paraId="43C8C96B" w14:textId="77777777" w:rsidR="00FA4F09" w:rsidRDefault="00ED3034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standard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echnology while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maintain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 and IEEE 802.11a networks.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</w:t>
      </w:r>
    </w:p>
    <w:p w14:paraId="08E3DC2D" w14:textId="77777777" w:rsidR="00FA4F09" w:rsidRDefault="00ED3034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 security solution for family home, broadband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small SOHO.</w:t>
      </w:r>
    </w:p>
    <w:p w14:paraId="288256B5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B45259D" w14:textId="77777777" w:rsidR="00FA4F09" w:rsidRDefault="00ED3034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00E9A4D" wp14:editId="7B426F5C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16C0B2EE" w14:textId="77777777" w:rsidR="00FA4F09" w:rsidRDefault="00ED3034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bookmarkStart w:id="0" w:name="OLE_LINK1"/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Ethernet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  <w:bookmarkEnd w:id="0"/>
    </w:p>
    <w:p w14:paraId="799D2575" w14:textId="77777777" w:rsidR="00FA4F09" w:rsidRDefault="00ED3034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10/100/1000BASE-T Ethernet RJ45 LAN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1CB2E0E8" w14:textId="77777777" w:rsidR="00FA4F09" w:rsidRDefault="00ED3034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2T2R speed up to 574Mbps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156AF13C" w14:textId="77777777" w:rsidR="00FA4F09" w:rsidRDefault="00ED3034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802.11ax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T3R speed up to 2402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</w:p>
    <w:p w14:paraId="42B5532E" w14:textId="77777777" w:rsidR="00FA4F09" w:rsidRPr="00DF19C2" w:rsidRDefault="00ED3034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EE0000"/>
          <w:sz w:val="20"/>
          <w:szCs w:val="20"/>
        </w:rPr>
        <w:t xml:space="preserve"> </w:t>
      </w:r>
      <w:r w:rsidRPr="00DF19C2">
        <w:rPr>
          <w:rFonts w:ascii="等线" w:eastAsia="等线" w:hAnsi="等线" w:cs="等线" w:hint="eastAsia"/>
          <w:sz w:val="20"/>
          <w:szCs w:val="20"/>
        </w:rPr>
        <w:t xml:space="preserve"> </w:t>
      </w:r>
      <w:r w:rsidRPr="00DF19C2">
        <w:rPr>
          <w:rFonts w:ascii="等线" w:eastAsia="等线" w:hAnsi="等线" w:cs="等线"/>
          <w:sz w:val="20"/>
          <w:szCs w:val="20"/>
        </w:rPr>
        <w:t xml:space="preserve">Support </w:t>
      </w:r>
      <w:r w:rsidRPr="00DF19C2">
        <w:rPr>
          <w:rFonts w:ascii="等线" w:eastAsia="等线" w:hAnsi="等线" w:cs="等线" w:hint="eastAsia"/>
          <w:sz w:val="20"/>
          <w:szCs w:val="20"/>
        </w:rPr>
        <w:t>LTE CAT12</w:t>
      </w:r>
      <w:r w:rsidRPr="00DF19C2">
        <w:rPr>
          <w:rFonts w:ascii="等线" w:eastAsia="等线" w:hAnsi="等线" w:cs="等线"/>
          <w:sz w:val="20"/>
          <w:szCs w:val="20"/>
        </w:rPr>
        <w:t xml:space="preserve"> </w:t>
      </w:r>
      <w:r w:rsidRPr="00DF19C2">
        <w:rPr>
          <w:rFonts w:ascii="等线" w:eastAsia="等线" w:hAnsi="等线" w:cs="等线" w:hint="eastAsia"/>
          <w:sz w:val="20"/>
          <w:szCs w:val="20"/>
        </w:rPr>
        <w:t xml:space="preserve">with uplink </w:t>
      </w:r>
      <w:r w:rsidRPr="00DF19C2">
        <w:rPr>
          <w:rFonts w:ascii="等线" w:eastAsia="等线" w:hAnsi="等线" w:cs="等线"/>
          <w:sz w:val="20"/>
          <w:szCs w:val="20"/>
        </w:rPr>
        <w:t xml:space="preserve">speed </w:t>
      </w:r>
      <w:r w:rsidRPr="00DF19C2">
        <w:rPr>
          <w:rFonts w:ascii="等线" w:eastAsia="等线" w:hAnsi="等线" w:cs="等线" w:hint="eastAsia"/>
          <w:sz w:val="20"/>
          <w:szCs w:val="20"/>
        </w:rPr>
        <w:t>up to 150</w:t>
      </w:r>
      <w:r w:rsidRPr="00DF19C2">
        <w:rPr>
          <w:rFonts w:ascii="等线" w:eastAsia="等线" w:hAnsi="等线" w:cs="等线"/>
          <w:sz w:val="20"/>
          <w:szCs w:val="20"/>
        </w:rPr>
        <w:t>Mbps</w:t>
      </w:r>
      <w:r w:rsidRPr="00DF19C2">
        <w:rPr>
          <w:rFonts w:ascii="等线" w:eastAsia="等线" w:hAnsi="等线" w:cs="等线" w:hint="eastAsia"/>
          <w:sz w:val="20"/>
          <w:szCs w:val="20"/>
        </w:rPr>
        <w:t>, and downlink speed up to 600Mbps;</w:t>
      </w:r>
    </w:p>
    <w:p w14:paraId="3FC95FC4" w14:textId="54C66B72" w:rsidR="00A719AD" w:rsidRDefault="00ED3034" w:rsidP="00705717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Support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one</w:t>
      </w:r>
      <w:r>
        <w:rPr>
          <w:rFonts w:ascii="等线" w:eastAsia="等线" w:hAnsi="等线" w:cs="等线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sz w:val="20"/>
          <w:szCs w:val="20"/>
        </w:rPr>
        <w:t>USB</w:t>
      </w:r>
      <w:r>
        <w:rPr>
          <w:rFonts w:ascii="等线" w:eastAsia="等线" w:hAnsi="等线" w:cs="等线"/>
          <w:sz w:val="20"/>
          <w:szCs w:val="20"/>
        </w:rPr>
        <w:t xml:space="preserve">2.0 </w:t>
      </w:r>
      <w:r>
        <w:rPr>
          <w:rFonts w:ascii="等线" w:eastAsia="等线" w:hAnsi="等线" w:cs="等线" w:hint="eastAsia"/>
          <w:sz w:val="20"/>
          <w:szCs w:val="20"/>
        </w:rPr>
        <w:t>ports;</w:t>
      </w:r>
    </w:p>
    <w:p w14:paraId="08138755" w14:textId="77777777" w:rsidR="00FA4F09" w:rsidRDefault="00ED303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3EB71222" wp14:editId="103F89FB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09D1DAD" wp14:editId="5688583A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B8B89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6507CC" w14:textId="77777777" w:rsidR="00FA4F09" w:rsidRDefault="00ED303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7AD95F1" wp14:editId="695E1577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EEDB" w14:textId="77777777" w:rsidR="00FA4F09" w:rsidRDefault="00ED303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596A6B0B" wp14:editId="629965A7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FA4F09" w14:paraId="44A82C7A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382027EB" w14:textId="77777777" w:rsidR="00FA4F09" w:rsidRDefault="00ED3034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AZ852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FA4F09" w14:paraId="1068CE1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BF1074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6E6D43B" w14:textId="1267B4D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MT7981B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+MT7976CN+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MT7531AE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+CAT12 LTE Moudle(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>SIM7912E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)</w:t>
            </w:r>
          </w:p>
        </w:tc>
      </w:tr>
      <w:tr w:rsidR="00FA4F09" w14:paraId="16EC8F6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FB69C6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B99D0D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bit（256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FA4F09" w14:paraId="0D908E6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466C7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BACE7F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MT7976C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</w:p>
        </w:tc>
      </w:tr>
      <w:tr w:rsidR="00FA4F09" w14:paraId="2037A62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B36B44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C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ellular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 xml:space="preserve"> Frequency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2700D8" w14:textId="77777777" w:rsidR="00FA4F09" w:rsidRPr="00DF19C2" w:rsidRDefault="00ED3034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DF19C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TE-FDD: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B1/B3/B5/B7/B8/B20/B28/B32</w:t>
            </w:r>
          </w:p>
          <w:p w14:paraId="5E584319" w14:textId="77777777" w:rsidR="00FA4F09" w:rsidRPr="00DF19C2" w:rsidRDefault="00ED3034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LTE-TDD: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B38/B40/B41/B42/B43/B48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</w:p>
          <w:p w14:paraId="7B12EDBF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DF19C2">
              <w:rPr>
                <w:rFonts w:ascii="等线" w:eastAsia="等线" w:hAnsi="等线" w:cs="等线"/>
                <w:sz w:val="18"/>
                <w:szCs w:val="18"/>
              </w:rPr>
              <w:t>WCDMA: B1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/3/5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>/8</w:t>
            </w:r>
          </w:p>
        </w:tc>
      </w:tr>
      <w:tr w:rsidR="00FA4F09" w14:paraId="04341E7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EE2A6B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WiFi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8DE1532" w14:textId="77777777" w:rsidR="00FA4F09" w:rsidRDefault="00ED303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7AE0268E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/ac/ax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FA4F09" w14:paraId="021E685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82292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70A5AA" w14:textId="77777777" w:rsidR="00FA4F09" w:rsidRDefault="00ED303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769039F4" w14:textId="77777777" w:rsidR="00FA4F09" w:rsidRDefault="00ED303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160C459F" w14:textId="77777777" w:rsidR="00FA4F09" w:rsidRDefault="00ED303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  <w:p w14:paraId="6FD7A187" w14:textId="77777777" w:rsidR="00FA4F09" w:rsidRDefault="00ED303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1*USB2.0</w:t>
            </w:r>
          </w:p>
          <w:p w14:paraId="3E5C9DCC" w14:textId="77777777" w:rsidR="00FA4F09" w:rsidRDefault="00ED3034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1*DC JACK</w:t>
            </w:r>
          </w:p>
        </w:tc>
      </w:tr>
      <w:tr w:rsidR="00FA4F09" w14:paraId="4A57D14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39675AD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2D490A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FA4F09" w14:paraId="6105C77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604B064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CEFC220" w14:textId="77777777" w:rsidR="00FA4F09" w:rsidRPr="00DF19C2" w:rsidRDefault="00ED3034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WIFI </w:t>
            </w:r>
            <w:r w:rsidRPr="00DF19C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Pr="00DF19C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 xml:space="preserve"> 2*3dBi 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>External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 xml:space="preserve"> dual-band omni antennas</w:t>
            </w:r>
          </w:p>
          <w:p w14:paraId="34F6F847" w14:textId="77777777" w:rsidR="00FA4F09" w:rsidRPr="00DF19C2" w:rsidRDefault="00ED3034">
            <w:pPr>
              <w:spacing w:line="360" w:lineRule="auto"/>
              <w:ind w:firstLineChars="300" w:firstLine="540"/>
              <w:rPr>
                <w:rFonts w:ascii="等线" w:eastAsia="等线" w:hAnsi="等线" w:cs="等线" w:hint="eastAsia"/>
                <w:sz w:val="18"/>
                <w:szCs w:val="18"/>
              </w:rPr>
            </w:pP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1*3dBi built-in 5G omni antenna</w:t>
            </w:r>
          </w:p>
          <w:p w14:paraId="019F8D8B" w14:textId="2E8C6706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LTE: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 w:rsidR="00DF19C2" w:rsidRPr="00DF19C2">
              <w:rPr>
                <w:rFonts w:ascii="等线" w:eastAsia="等线" w:hAnsi="等线" w:cs="等线" w:hint="eastAsia"/>
                <w:sz w:val="18"/>
                <w:szCs w:val="18"/>
              </w:rPr>
              <w:t xml:space="preserve">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4*3dBi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 External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 xml:space="preserve"> omni antennas</w:t>
            </w:r>
          </w:p>
        </w:tc>
      </w:tr>
      <w:tr w:rsidR="00FA4F09" w14:paraId="13EE965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5C2F6E1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385ED55" w14:textId="2418DF79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 w:rsidR="00EA7767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  <w:r w:rsidR="00EA7767">
              <w:rPr>
                <w:rFonts w:ascii="等线" w:eastAsia="等线" w:hAnsi="等线" w:cs="等线" w:hint="eastAsia"/>
                <w:sz w:val="18"/>
                <w:szCs w:val="18"/>
              </w:rPr>
              <w:t>，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Power</w:t>
            </w:r>
            <w:r>
              <w:rPr>
                <w:rFonts w:ascii="等线" w:eastAsia="等线" w:hAnsi="等线" w:cs="等线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sz w:val="18"/>
                <w:szCs w:val="18"/>
              </w:rPr>
              <w:t>on/off</w:t>
            </w:r>
          </w:p>
        </w:tc>
      </w:tr>
      <w:tr w:rsidR="00FA4F09" w14:paraId="49B8357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09835B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F012368" w14:textId="2464287C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NET, LAN3,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LAN2, LAN1,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WAN, 2.4G,5G,</w:t>
            </w:r>
            <w:r w:rsidR="00C8683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WPS, LTE</w:t>
            </w:r>
          </w:p>
        </w:tc>
      </w:tr>
      <w:tr w:rsidR="00FA4F09" w14:paraId="7B053CD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AE799D4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205291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D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 xml:space="preserve">C 12V </w:t>
            </w:r>
            <w:r w:rsidRPr="00DF19C2">
              <w:rPr>
                <w:rFonts w:ascii="等线" w:eastAsia="等线" w:hAnsi="等线" w:cs="等线" w:hint="eastAsia"/>
                <w:sz w:val="18"/>
                <w:szCs w:val="18"/>
              </w:rPr>
              <w:t>2</w:t>
            </w:r>
            <w:r w:rsidRPr="00DF19C2">
              <w:rPr>
                <w:rFonts w:ascii="等线" w:eastAsia="等线" w:hAnsi="等线" w:cs="等线"/>
                <w:sz w:val="18"/>
                <w:szCs w:val="18"/>
              </w:rPr>
              <w:t>A</w:t>
            </w:r>
          </w:p>
        </w:tc>
      </w:tr>
      <w:tr w:rsidR="00FA4F09" w14:paraId="74DA7C3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2FC6292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75E39C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180X120X42.2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FA4F09" w14:paraId="4DB075C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DC921C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C0D6AD" w14:textId="77777777" w:rsidR="006860FD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</w:t>
            </w:r>
          </w:p>
          <w:p w14:paraId="34DE42AB" w14:textId="48B82DC6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Working humidity: 10—90%</w:t>
            </w:r>
          </w:p>
        </w:tc>
      </w:tr>
      <w:tr w:rsidR="00FA4F09" w14:paraId="2021344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5A272F0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4202466" w14:textId="77777777" w:rsidR="00FA4F09" w:rsidRDefault="00ED3034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PPPoE and Static IP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three internet access models,</w:t>
            </w:r>
          </w:p>
        </w:tc>
      </w:tr>
      <w:tr w:rsidR="00FA4F09" w14:paraId="71063EF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DF2564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FAA3D80" w14:textId="5CAED6A8" w:rsidR="00FA4F09" w:rsidRDefault="00ED3034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 basic function, WiFi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advanced function,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Guest network, EASY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MESH</w:t>
            </w:r>
          </w:p>
        </w:tc>
      </w:tr>
      <w:tr w:rsidR="00FA4F09" w14:paraId="671778F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7AAD0D1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F19AD3B" w14:textId="4D95DE9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,WPA3</w:t>
            </w:r>
          </w:p>
        </w:tc>
      </w:tr>
      <w:tr w:rsidR="00FA4F09" w14:paraId="037F402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886EFB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163F18" w14:textId="224A385E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/TR069/SSH</w:t>
            </w:r>
          </w:p>
        </w:tc>
      </w:tr>
      <w:tr w:rsidR="00FA4F09" w14:paraId="6C1D056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3CC059C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500006D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FA4F09" w14:paraId="5EE5C6E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6515EA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1066F3A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Firewall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Virtual server,IPV6, UPnP</w:t>
            </w:r>
          </w:p>
        </w:tc>
      </w:tr>
      <w:tr w:rsidR="00FA4F09" w14:paraId="248F6A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00C8D05" w14:textId="77777777" w:rsidR="00FA4F09" w:rsidRDefault="00ED3034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C8AD161" w14:textId="2749DDE2" w:rsidR="00FA4F09" w:rsidRDefault="00C8683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Meet 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</w:t>
            </w:r>
            <w:r w:rsidR="00ED3034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 w:rsidR="00ED3034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</w:tr>
    </w:tbl>
    <w:p w14:paraId="2D04F2B7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E0254E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F03FE78" w14:textId="77777777" w:rsidR="00FA4F09" w:rsidRDefault="00FA4F0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sectPr w:rsidR="00FA4F09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74BD" w14:textId="77777777" w:rsidR="006C5136" w:rsidRDefault="006C5136" w:rsidP="00CA0044">
      <w:r>
        <w:separator/>
      </w:r>
    </w:p>
  </w:endnote>
  <w:endnote w:type="continuationSeparator" w:id="0">
    <w:p w14:paraId="627644FE" w14:textId="77777777" w:rsidR="006C5136" w:rsidRDefault="006C5136" w:rsidP="00C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99B8" w14:textId="77777777" w:rsidR="006C5136" w:rsidRDefault="006C5136" w:rsidP="00CA0044">
      <w:r>
        <w:separator/>
      </w:r>
    </w:p>
  </w:footnote>
  <w:footnote w:type="continuationSeparator" w:id="0">
    <w:p w14:paraId="72F602AF" w14:textId="77777777" w:rsidR="006C5136" w:rsidRDefault="006C5136" w:rsidP="00CA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384849">
    <w:abstractNumId w:val="0"/>
  </w:num>
  <w:num w:numId="2" w16cid:durableId="180697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236BC"/>
    <w:rsid w:val="000738FB"/>
    <w:rsid w:val="000B6A04"/>
    <w:rsid w:val="000C4AAB"/>
    <w:rsid w:val="000C7869"/>
    <w:rsid w:val="00123AF1"/>
    <w:rsid w:val="00161598"/>
    <w:rsid w:val="00165AE5"/>
    <w:rsid w:val="00181B1B"/>
    <w:rsid w:val="001A18B8"/>
    <w:rsid w:val="001C33BD"/>
    <w:rsid w:val="001C3ACC"/>
    <w:rsid w:val="001C4599"/>
    <w:rsid w:val="001C69E3"/>
    <w:rsid w:val="001D3AC9"/>
    <w:rsid w:val="001F458A"/>
    <w:rsid w:val="00223C11"/>
    <w:rsid w:val="00227F87"/>
    <w:rsid w:val="00256AD7"/>
    <w:rsid w:val="00261487"/>
    <w:rsid w:val="00276B24"/>
    <w:rsid w:val="00284615"/>
    <w:rsid w:val="002A106E"/>
    <w:rsid w:val="002B5298"/>
    <w:rsid w:val="002C1B33"/>
    <w:rsid w:val="00330B75"/>
    <w:rsid w:val="00365202"/>
    <w:rsid w:val="003676F2"/>
    <w:rsid w:val="00371F09"/>
    <w:rsid w:val="00397D08"/>
    <w:rsid w:val="003A3AAB"/>
    <w:rsid w:val="003A40E6"/>
    <w:rsid w:val="003B1372"/>
    <w:rsid w:val="003D333F"/>
    <w:rsid w:val="003F0F1B"/>
    <w:rsid w:val="00414669"/>
    <w:rsid w:val="00436406"/>
    <w:rsid w:val="004404BB"/>
    <w:rsid w:val="00442905"/>
    <w:rsid w:val="0044773F"/>
    <w:rsid w:val="00452CF2"/>
    <w:rsid w:val="004577D9"/>
    <w:rsid w:val="004611B9"/>
    <w:rsid w:val="004742AD"/>
    <w:rsid w:val="0047770C"/>
    <w:rsid w:val="00481731"/>
    <w:rsid w:val="0048470E"/>
    <w:rsid w:val="004861B3"/>
    <w:rsid w:val="004A71DF"/>
    <w:rsid w:val="004A7B81"/>
    <w:rsid w:val="004C2AE8"/>
    <w:rsid w:val="004C2B19"/>
    <w:rsid w:val="004D1D89"/>
    <w:rsid w:val="00500359"/>
    <w:rsid w:val="0050792B"/>
    <w:rsid w:val="00507DA4"/>
    <w:rsid w:val="00515E7B"/>
    <w:rsid w:val="00535E7F"/>
    <w:rsid w:val="005411F5"/>
    <w:rsid w:val="00556265"/>
    <w:rsid w:val="0057366F"/>
    <w:rsid w:val="00590FB6"/>
    <w:rsid w:val="005B0478"/>
    <w:rsid w:val="005D5412"/>
    <w:rsid w:val="005D7F23"/>
    <w:rsid w:val="005E3C1F"/>
    <w:rsid w:val="005E534B"/>
    <w:rsid w:val="005F19FA"/>
    <w:rsid w:val="005F1F2D"/>
    <w:rsid w:val="00633CBB"/>
    <w:rsid w:val="006375A3"/>
    <w:rsid w:val="006533FA"/>
    <w:rsid w:val="006747A5"/>
    <w:rsid w:val="006748A8"/>
    <w:rsid w:val="00675C6F"/>
    <w:rsid w:val="006860FD"/>
    <w:rsid w:val="006C17BB"/>
    <w:rsid w:val="006C5136"/>
    <w:rsid w:val="006D12FA"/>
    <w:rsid w:val="006E2791"/>
    <w:rsid w:val="006F14A5"/>
    <w:rsid w:val="006F546E"/>
    <w:rsid w:val="00705717"/>
    <w:rsid w:val="00727662"/>
    <w:rsid w:val="00733DC8"/>
    <w:rsid w:val="007643CB"/>
    <w:rsid w:val="00771C4F"/>
    <w:rsid w:val="00773D0E"/>
    <w:rsid w:val="007A28F2"/>
    <w:rsid w:val="007B624F"/>
    <w:rsid w:val="007D0E58"/>
    <w:rsid w:val="007D4E08"/>
    <w:rsid w:val="007D664D"/>
    <w:rsid w:val="008113D3"/>
    <w:rsid w:val="008124AA"/>
    <w:rsid w:val="008262B1"/>
    <w:rsid w:val="00831A8C"/>
    <w:rsid w:val="008562BA"/>
    <w:rsid w:val="00872022"/>
    <w:rsid w:val="008A56E3"/>
    <w:rsid w:val="008B03D7"/>
    <w:rsid w:val="008B14FB"/>
    <w:rsid w:val="00902852"/>
    <w:rsid w:val="009370CF"/>
    <w:rsid w:val="00951D5F"/>
    <w:rsid w:val="00960B1F"/>
    <w:rsid w:val="00997F4E"/>
    <w:rsid w:val="009A2641"/>
    <w:rsid w:val="009A6E8F"/>
    <w:rsid w:val="009B463A"/>
    <w:rsid w:val="009C0ABB"/>
    <w:rsid w:val="009D4357"/>
    <w:rsid w:val="009E5F0F"/>
    <w:rsid w:val="009E60EA"/>
    <w:rsid w:val="009F3CB7"/>
    <w:rsid w:val="00A075D5"/>
    <w:rsid w:val="00A2000A"/>
    <w:rsid w:val="00A265F3"/>
    <w:rsid w:val="00A36BA4"/>
    <w:rsid w:val="00A54BB6"/>
    <w:rsid w:val="00A579BC"/>
    <w:rsid w:val="00A60BB1"/>
    <w:rsid w:val="00A62480"/>
    <w:rsid w:val="00A719AD"/>
    <w:rsid w:val="00A74BEE"/>
    <w:rsid w:val="00A758B6"/>
    <w:rsid w:val="00A970B1"/>
    <w:rsid w:val="00AA2D7A"/>
    <w:rsid w:val="00AA7F90"/>
    <w:rsid w:val="00AC2A33"/>
    <w:rsid w:val="00AC799B"/>
    <w:rsid w:val="00AE1949"/>
    <w:rsid w:val="00B01B15"/>
    <w:rsid w:val="00B12497"/>
    <w:rsid w:val="00B2083F"/>
    <w:rsid w:val="00B30A59"/>
    <w:rsid w:val="00B42A4D"/>
    <w:rsid w:val="00B45392"/>
    <w:rsid w:val="00B666E2"/>
    <w:rsid w:val="00BA1376"/>
    <w:rsid w:val="00BA2435"/>
    <w:rsid w:val="00BB2668"/>
    <w:rsid w:val="00BC025A"/>
    <w:rsid w:val="00BC1091"/>
    <w:rsid w:val="00BE3638"/>
    <w:rsid w:val="00BE44F6"/>
    <w:rsid w:val="00BF35F6"/>
    <w:rsid w:val="00C038E6"/>
    <w:rsid w:val="00C11324"/>
    <w:rsid w:val="00C3411B"/>
    <w:rsid w:val="00C346B0"/>
    <w:rsid w:val="00C37470"/>
    <w:rsid w:val="00C50A95"/>
    <w:rsid w:val="00C62B34"/>
    <w:rsid w:val="00C74831"/>
    <w:rsid w:val="00C81FE1"/>
    <w:rsid w:val="00C86832"/>
    <w:rsid w:val="00C94C71"/>
    <w:rsid w:val="00C97D12"/>
    <w:rsid w:val="00CA0044"/>
    <w:rsid w:val="00CB5E3F"/>
    <w:rsid w:val="00CC1E6F"/>
    <w:rsid w:val="00CE6B7E"/>
    <w:rsid w:val="00D07DB4"/>
    <w:rsid w:val="00D164A1"/>
    <w:rsid w:val="00D22B7B"/>
    <w:rsid w:val="00D35A2C"/>
    <w:rsid w:val="00D40081"/>
    <w:rsid w:val="00D45146"/>
    <w:rsid w:val="00D55436"/>
    <w:rsid w:val="00D556B6"/>
    <w:rsid w:val="00D6490C"/>
    <w:rsid w:val="00D74170"/>
    <w:rsid w:val="00DB5350"/>
    <w:rsid w:val="00DD5530"/>
    <w:rsid w:val="00DE41E8"/>
    <w:rsid w:val="00DE6BD6"/>
    <w:rsid w:val="00DF19C2"/>
    <w:rsid w:val="00E22445"/>
    <w:rsid w:val="00E23D69"/>
    <w:rsid w:val="00E3065C"/>
    <w:rsid w:val="00E4695C"/>
    <w:rsid w:val="00E46BB7"/>
    <w:rsid w:val="00E53525"/>
    <w:rsid w:val="00E644A6"/>
    <w:rsid w:val="00E65774"/>
    <w:rsid w:val="00E661C8"/>
    <w:rsid w:val="00E73320"/>
    <w:rsid w:val="00E86553"/>
    <w:rsid w:val="00E918C7"/>
    <w:rsid w:val="00E96557"/>
    <w:rsid w:val="00EA7767"/>
    <w:rsid w:val="00EC1A9B"/>
    <w:rsid w:val="00ED242F"/>
    <w:rsid w:val="00ED3034"/>
    <w:rsid w:val="00EE1B57"/>
    <w:rsid w:val="00F03C35"/>
    <w:rsid w:val="00F05EE3"/>
    <w:rsid w:val="00F06A92"/>
    <w:rsid w:val="00F06FB1"/>
    <w:rsid w:val="00F16729"/>
    <w:rsid w:val="00F16E67"/>
    <w:rsid w:val="00F32F0B"/>
    <w:rsid w:val="00F462B5"/>
    <w:rsid w:val="00F5435E"/>
    <w:rsid w:val="00F56938"/>
    <w:rsid w:val="00F67A84"/>
    <w:rsid w:val="00F77008"/>
    <w:rsid w:val="00F919E6"/>
    <w:rsid w:val="00FA4F09"/>
    <w:rsid w:val="00FB252D"/>
    <w:rsid w:val="00FC01A4"/>
    <w:rsid w:val="00FD3A42"/>
    <w:rsid w:val="00FF70B7"/>
    <w:rsid w:val="0304012D"/>
    <w:rsid w:val="04030A2E"/>
    <w:rsid w:val="07490110"/>
    <w:rsid w:val="08511033"/>
    <w:rsid w:val="08916FAE"/>
    <w:rsid w:val="099774F2"/>
    <w:rsid w:val="0A38515A"/>
    <w:rsid w:val="0A6878BB"/>
    <w:rsid w:val="0E51219A"/>
    <w:rsid w:val="11BB54A3"/>
    <w:rsid w:val="11F05358"/>
    <w:rsid w:val="16FA091A"/>
    <w:rsid w:val="18B62C42"/>
    <w:rsid w:val="1AF6561C"/>
    <w:rsid w:val="1B9907D4"/>
    <w:rsid w:val="1DA325B0"/>
    <w:rsid w:val="1E9E1A27"/>
    <w:rsid w:val="200E6725"/>
    <w:rsid w:val="206732F0"/>
    <w:rsid w:val="22A968F9"/>
    <w:rsid w:val="25840CBE"/>
    <w:rsid w:val="27D57A10"/>
    <w:rsid w:val="2BEA1438"/>
    <w:rsid w:val="2C2A0551"/>
    <w:rsid w:val="2E964751"/>
    <w:rsid w:val="2F132236"/>
    <w:rsid w:val="2FD24FC4"/>
    <w:rsid w:val="33967431"/>
    <w:rsid w:val="353E3725"/>
    <w:rsid w:val="357B37FD"/>
    <w:rsid w:val="357D2857"/>
    <w:rsid w:val="3814170F"/>
    <w:rsid w:val="391C5A88"/>
    <w:rsid w:val="39E61D10"/>
    <w:rsid w:val="3AC81552"/>
    <w:rsid w:val="3AF46EAB"/>
    <w:rsid w:val="3C133447"/>
    <w:rsid w:val="3CC60EFC"/>
    <w:rsid w:val="3D2278A2"/>
    <w:rsid w:val="3D9B541B"/>
    <w:rsid w:val="411315A6"/>
    <w:rsid w:val="43711A69"/>
    <w:rsid w:val="4421144A"/>
    <w:rsid w:val="44385743"/>
    <w:rsid w:val="44A74D20"/>
    <w:rsid w:val="44A919A0"/>
    <w:rsid w:val="466F03A4"/>
    <w:rsid w:val="4AE25204"/>
    <w:rsid w:val="4B331F07"/>
    <w:rsid w:val="4DE60215"/>
    <w:rsid w:val="4EE64F00"/>
    <w:rsid w:val="52B36B74"/>
    <w:rsid w:val="532779AB"/>
    <w:rsid w:val="54381263"/>
    <w:rsid w:val="55721A5C"/>
    <w:rsid w:val="587C32BB"/>
    <w:rsid w:val="58C947AB"/>
    <w:rsid w:val="58CD18F1"/>
    <w:rsid w:val="58CE3106"/>
    <w:rsid w:val="58DB329F"/>
    <w:rsid w:val="58E617C2"/>
    <w:rsid w:val="5B18108D"/>
    <w:rsid w:val="5B855DF2"/>
    <w:rsid w:val="5C9630B6"/>
    <w:rsid w:val="5D7A4CCF"/>
    <w:rsid w:val="603A6626"/>
    <w:rsid w:val="610A53B4"/>
    <w:rsid w:val="61EE14F4"/>
    <w:rsid w:val="62DB1DE7"/>
    <w:rsid w:val="633550A8"/>
    <w:rsid w:val="63C57D8F"/>
    <w:rsid w:val="67AE3A02"/>
    <w:rsid w:val="693877D4"/>
    <w:rsid w:val="6955206E"/>
    <w:rsid w:val="6B3260C3"/>
    <w:rsid w:val="6EDA1915"/>
    <w:rsid w:val="705A16CD"/>
    <w:rsid w:val="70D71DB8"/>
    <w:rsid w:val="74287901"/>
    <w:rsid w:val="75AD3D8E"/>
    <w:rsid w:val="76F43BF1"/>
    <w:rsid w:val="7A224F4E"/>
    <w:rsid w:val="7C023889"/>
    <w:rsid w:val="7D0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E84AC0"/>
  <w15:docId w15:val="{CAE54EB8-49BC-410B-B48D-110D8A59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1928</Characters>
  <Application>Microsoft Office Word</Application>
  <DocSecurity>0</DocSecurity>
  <Lines>87</Lines>
  <Paragraphs>79</Paragraphs>
  <ScaleCrop>false</ScaleCrop>
  <Company>微软中国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9</cp:revision>
  <cp:lastPrinted>2024-07-25T10:25:00Z</cp:lastPrinted>
  <dcterms:created xsi:type="dcterms:W3CDTF">2025-11-17T07:18:00Z</dcterms:created>
  <dcterms:modified xsi:type="dcterms:W3CDTF">2025-12-16T01:29:00Z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0C30351AFC754DADA62B3AE77E0122D8_13</vt:lpwstr>
  </property>
  <property fmtid="{D5CDD505-2E9C-101B-9397-08002B2CF9AE}" pid="4" name="KSOTemplateDocerSaveRecord">
    <vt:lpwstr>eyJoZGlkIjoiZGQ5ODAyMWYzYzMzNDIwZTlkYjE2ODUyMDU5ZDBjOTMiLCJ1c2VySWQiOiI1MzA3MTA4NzcifQ==</vt:lpwstr>
  </property>
</Properties>
</file>